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Koniki zabawki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kobiet marzy o księciu na białym koniu i to już kiedy jesteśmy małymi dziewczynkami. Nic więc dziwnego, że od maleńkiego marzymy o zabawkach związanymi z księżniczkami i koniami. &lt;strong&gt;Koniki zabawki dla dziewczynek&lt;/strong&gt; znajdziesz w sklepie Edukatorek.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swojej córeczce lub bratanicy wyjątkowy prezent, który sprawi, że będzie mogła poczuć się jak księżniczka? </w:t>
      </w:r>
      <w:r>
        <w:rPr>
          <w:rFonts w:ascii="calibri" w:hAnsi="calibri" w:eastAsia="calibri" w:cs="calibri"/>
          <w:sz w:val="24"/>
          <w:szCs w:val="24"/>
          <w:b/>
        </w:rPr>
        <w:t xml:space="preserve">Koniki zabawki dla dziewczynek</w:t>
      </w:r>
      <w:r>
        <w:rPr>
          <w:rFonts w:ascii="calibri" w:hAnsi="calibri" w:eastAsia="calibri" w:cs="calibri"/>
          <w:sz w:val="24"/>
          <w:szCs w:val="24"/>
        </w:rPr>
        <w:t xml:space="preserve"> mają taką siłę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jeszcze wspominam swojego bujanego konika. Na ten temat powstają przecież nawet piosenki! Czy to nie znak? Jeśli Twoja ulubiona dziewczynka nie ma jeszcze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zabawek koników</w:t>
      </w:r>
      <w:r>
        <w:rPr>
          <w:rFonts w:ascii="calibri" w:hAnsi="calibri" w:eastAsia="calibri" w:cs="calibri"/>
          <w:sz w:val="24"/>
          <w:szCs w:val="24"/>
        </w:rPr>
        <w:t xml:space="preserve"> to nie ma czasu do stracenia. Sprawiają one, że poczuje się ona jak księżniczka, ale nie tylko. Przecież koniki pozwolą przenieść ją myślami z zatłoczonego miasta na spokojną farmę.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Koniki zabawki dla dziewczynek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więc i już dziś podaruj swojej księżniczce lub Pani kowboj unikalny prezent, który nie tylko stanie się najlepszą zabawką, ale również przyjacielem.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Koniki zabawki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377-KO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2026-03-30T21:48:22+02:00</dcterms:created>
  <dcterms:modified xsi:type="dcterms:W3CDTF">2026-03-30T21:48:22+02:00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