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Goki - wysoka jakość drewnianych zabawek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Drewniane zabawki nie są z pewnością żadną nowością. Już nasi przodkowie bawili się tego typu zabawkami. Jednak moda na nie wciąż nie przemija i jest to wciąż jeden z najbardziej lubianych rodzai zabawek. Zabawki &lt;strong&gt;Goki&lt;/strong&gt; są przedłużeniem tej tradycji.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Drewniane zabawki każdego dnia podbijają serca dzieci na całym świecie. Możliwości stworzenia zabawek z tego materiału są ogromne. Dlatego właśnie firma</w:t>
      </w:r>
      <w:r>
        <w:rPr>
          <w:rFonts w:ascii="calibri" w:hAnsi="calibri" w:eastAsia="calibri" w:cs="calibri"/>
          <w:sz w:val="24"/>
          <w:szCs w:val="24"/>
          <w:b/>
        </w:rPr>
        <w:t xml:space="preserve"> Goki</w:t>
      </w:r>
      <w:r>
        <w:rPr>
          <w:rFonts w:ascii="calibri" w:hAnsi="calibri" w:eastAsia="calibri" w:cs="calibri"/>
          <w:sz w:val="24"/>
          <w:szCs w:val="24"/>
        </w:rPr>
        <w:t xml:space="preserve"> postanowiła kontynuować tradycję naszych mam i babć i stworzyć drewniane zabawki przeznaczone dla dzieci w różnym wieku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Goki - firma Gollnest &amp; Kiesel KG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Goki jest niemiecką marką i jednym z największych producentów drewnianych zabawek w Europie. Swoje doświadczenie zdobywa już od 30 lat. Jej przewodnim celem jest stworzenie dla dzieci magicznego i bezpiecznego świata zabawek. Firma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Goki</w:t>
      </w:r>
      <w:r>
        <w:rPr>
          <w:rFonts w:ascii="calibri" w:hAnsi="calibri" w:eastAsia="calibri" w:cs="calibri"/>
          <w:sz w:val="24"/>
          <w:szCs w:val="24"/>
        </w:rPr>
        <w:t xml:space="preserve"> posiada w swojej ofercie, aż 2000 różnych produktów.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Goki - zabawki w Edukatorku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Zabawki Goki znajdziesz w sklepie internetowym Edukatorek. Wśród oferty znajdziesz między innymi puzzle, drewniane pojazdy, gry, jeździki, układanki, mebelki drewniane do domków dla lalek i klocki. Zapraszamy na stronę sklepu po zabawki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Goki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dukatorek.pl/3_go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2025-12-08T12:40:54+01:00</dcterms:created>
  <dcterms:modified xsi:type="dcterms:W3CDTF">2025-12-08T12:40:54+01:00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